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7E59FC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E59F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7E59FC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FE05F81" w:rsidR="004E36AD" w:rsidRPr="007E59FC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E59FC">
        <w:rPr>
          <w:rFonts w:asciiTheme="minorHAnsi" w:hAnsiTheme="minorHAnsi" w:cstheme="minorHAnsi"/>
          <w:b/>
          <w:lang w:val="en-GB"/>
        </w:rPr>
        <w:t>Procurement No:</w:t>
      </w:r>
      <w:r w:rsidRPr="007E59FC">
        <w:rPr>
          <w:rFonts w:asciiTheme="minorHAnsi" w:hAnsiTheme="minorHAnsi" w:cstheme="minorHAnsi"/>
          <w:lang w:val="en-GB"/>
        </w:rPr>
        <w:tab/>
      </w:r>
      <w:r w:rsidR="00A02A87" w:rsidRPr="007E59FC">
        <w:rPr>
          <w:rStyle w:val="Strong"/>
          <w:rFonts w:asciiTheme="minorHAnsi" w:hAnsiTheme="minorHAnsi" w:cstheme="minorHAnsi"/>
          <w:lang w:val="en-GB"/>
        </w:rPr>
        <w:t>29-G001-21</w:t>
      </w:r>
    </w:p>
    <w:p w14:paraId="5271E422" w14:textId="09544010" w:rsidR="00441DA5" w:rsidRPr="007E59FC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  <w:lang w:val="en-GB"/>
        </w:rPr>
      </w:pPr>
      <w:r w:rsidRPr="007E59FC">
        <w:rPr>
          <w:rFonts w:asciiTheme="minorHAnsi" w:hAnsiTheme="minorHAnsi" w:cstheme="minorHAnsi"/>
          <w:highlight w:val="yellow"/>
          <w:lang w:val="en-GB"/>
        </w:rPr>
        <w:br w:type="page"/>
      </w:r>
    </w:p>
    <w:p w14:paraId="08AF0BFE" w14:textId="77777777" w:rsidR="00C44890" w:rsidRPr="007E59FC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7E59FC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7E59FC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7E59FC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568FB2E9" w:rsidR="00C44890" w:rsidRPr="007E59FC" w:rsidRDefault="0080121D" w:rsidP="00C44890">
      <w:pPr>
        <w:rPr>
          <w:rFonts w:asciiTheme="minorHAnsi" w:hAnsiTheme="minorHAnsi" w:cstheme="minorHAnsi"/>
          <w:lang w:val="en-GB"/>
        </w:rPr>
      </w:pPr>
      <w:r w:rsidRPr="007E59FC">
        <w:rPr>
          <w:rFonts w:asciiTheme="minorHAnsi" w:hAnsiTheme="minorHAnsi" w:cstheme="minorHAnsi"/>
          <w:lang w:val="en-GB"/>
        </w:rPr>
        <w:t xml:space="preserve">Spare part for Heavy Machines and vehicle including motorbikes </w:t>
      </w:r>
    </w:p>
    <w:p w14:paraId="000280F4" w14:textId="1A2FB770" w:rsidR="00C44890" w:rsidRPr="007E59FC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7E59FC">
        <w:rPr>
          <w:rFonts w:asciiTheme="minorHAnsi" w:hAnsiTheme="minorHAnsi" w:cstheme="minorHAnsi"/>
          <w:lang w:val="en-GB"/>
        </w:rPr>
        <w:t>Requirements</w:t>
      </w:r>
    </w:p>
    <w:p w14:paraId="63B9B8A8" w14:textId="293F4616" w:rsidR="002A4740" w:rsidRPr="007E59FC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7E59FC">
        <w:rPr>
          <w:rFonts w:asciiTheme="minorHAnsi" w:hAnsiTheme="minorHAnsi" w:cstheme="minorHAnsi"/>
          <w:lang w:val="en-GB"/>
        </w:rPr>
        <w:t>All supporting documentation must be in English.</w:t>
      </w:r>
      <w:r w:rsidR="00A02A87" w:rsidRPr="007E59FC">
        <w:rPr>
          <w:rFonts w:asciiTheme="minorHAnsi" w:hAnsiTheme="minorHAnsi" w:cstheme="minorHAnsi"/>
          <w:lang w:val="en-GB"/>
        </w:rPr>
        <w:t xml:space="preserve"> The list of requirements can be found in the ‘</w:t>
      </w:r>
      <w:r w:rsidR="00A02A87" w:rsidRPr="007E59FC">
        <w:rPr>
          <w:rFonts w:asciiTheme="minorHAnsi" w:hAnsiTheme="minorHAnsi" w:cstheme="minorHAnsi"/>
          <w:b/>
          <w:lang w:val="en-GB"/>
        </w:rPr>
        <w:t>Instructions on How To Submit Tender</w:t>
      </w:r>
      <w:r w:rsidR="007E59FC" w:rsidRPr="007E59FC">
        <w:rPr>
          <w:rFonts w:asciiTheme="minorHAnsi" w:hAnsiTheme="minorHAnsi" w:cstheme="minorHAnsi"/>
          <w:lang w:val="en-GB"/>
        </w:rPr>
        <w:t>’ template and Evaluation criteria and Methods templates</w:t>
      </w:r>
    </w:p>
    <w:p w14:paraId="65A62D34" w14:textId="77777777" w:rsidR="00C44890" w:rsidRPr="007E59FC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7" w:name="_Toc419729577"/>
      <w:bookmarkEnd w:id="6"/>
      <w:r w:rsidRPr="007E59FC">
        <w:rPr>
          <w:rFonts w:asciiTheme="minorHAnsi" w:hAnsiTheme="minorHAnsi" w:cstheme="minorHAnsi"/>
          <w:lang w:val="en-GB"/>
        </w:rPr>
        <w:t>Installation services</w:t>
      </w:r>
      <w:bookmarkStart w:id="8" w:name="_GoBack"/>
      <w:bookmarkEnd w:id="7"/>
      <w:bookmarkEnd w:id="8"/>
    </w:p>
    <w:p w14:paraId="3321152F" w14:textId="633E2ED1" w:rsidR="00C44890" w:rsidRPr="007E59FC" w:rsidRDefault="0080121D" w:rsidP="00C44890">
      <w:pPr>
        <w:rPr>
          <w:rFonts w:asciiTheme="minorHAnsi" w:hAnsiTheme="minorHAnsi" w:cstheme="minorHAnsi"/>
          <w:lang w:val="en-GB"/>
        </w:rPr>
      </w:pPr>
      <w:r w:rsidRPr="007E59FC">
        <w:rPr>
          <w:rFonts w:asciiTheme="minorHAnsi" w:hAnsiTheme="minorHAnsi" w:cstheme="minorHAnsi"/>
          <w:lang w:val="en-GB"/>
        </w:rPr>
        <w:t>Not applicable</w:t>
      </w:r>
    </w:p>
    <w:p w14:paraId="17367821" w14:textId="77777777" w:rsidR="00C44890" w:rsidRPr="007E59FC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9" w:name="_Toc419729578"/>
      <w:r w:rsidRPr="007E59FC">
        <w:rPr>
          <w:rFonts w:asciiTheme="minorHAnsi" w:hAnsiTheme="minorHAnsi" w:cstheme="minorHAnsi"/>
          <w:lang w:val="en-GB"/>
        </w:rPr>
        <w:t>Delivery Time</w:t>
      </w:r>
      <w:bookmarkEnd w:id="9"/>
    </w:p>
    <w:p w14:paraId="4B43E7B2" w14:textId="0CD81DDC" w:rsidR="007E59FC" w:rsidRPr="007E59FC" w:rsidRDefault="007E59FC" w:rsidP="007E59FC">
      <w:pPr>
        <w:rPr>
          <w:rFonts w:asciiTheme="minorHAnsi" w:hAnsiTheme="minorHAnsi" w:cstheme="minorHAnsi"/>
          <w:lang w:val="en-GB"/>
        </w:rPr>
      </w:pPr>
      <w:r w:rsidRPr="007E59FC">
        <w:rPr>
          <w:rFonts w:asciiTheme="minorHAnsi" w:hAnsiTheme="minorHAnsi" w:cstheme="minorHAnsi"/>
          <w:lang w:val="en-GB"/>
        </w:rPr>
        <w:t>By end of April 2021 but would be subject to the delivery time schedule proposed by Tenderers</w:t>
      </w:r>
    </w:p>
    <w:bookmarkEnd w:id="4"/>
    <w:bookmarkEnd w:id="5"/>
    <w:p w14:paraId="625DFCD7" w14:textId="43F96A5E" w:rsidR="00C44890" w:rsidRPr="007E59FC" w:rsidRDefault="00C44890" w:rsidP="00C44890">
      <w:pPr>
        <w:pStyle w:val="Heading2"/>
        <w:rPr>
          <w:rFonts w:asciiTheme="minorHAnsi" w:hAnsiTheme="minorHAnsi" w:cstheme="minorHAnsi"/>
        </w:rPr>
      </w:pPr>
      <w:r w:rsidRPr="007E59FC">
        <w:rPr>
          <w:rFonts w:asciiTheme="minorHAnsi" w:hAnsiTheme="minorHAnsi" w:cstheme="minorHAnsi"/>
        </w:rPr>
        <w:t>Description of the Goods</w:t>
      </w:r>
      <w:bookmarkEnd w:id="1"/>
    </w:p>
    <w:p w14:paraId="69E741C9" w14:textId="52F78D7E" w:rsidR="00C44890" w:rsidRPr="007E59FC" w:rsidRDefault="007E59FC" w:rsidP="00C44890">
      <w:pPr>
        <w:rPr>
          <w:rFonts w:asciiTheme="minorHAnsi" w:hAnsiTheme="minorHAnsi" w:cstheme="minorHAnsi"/>
          <w:i/>
          <w:iCs/>
          <w:lang w:val="en-GB"/>
        </w:rPr>
      </w:pPr>
      <w:r w:rsidRPr="007E59FC">
        <w:rPr>
          <w:rFonts w:asciiTheme="minorHAnsi" w:hAnsiTheme="minorHAnsi" w:cstheme="minorHAnsi"/>
          <w:i/>
          <w:iCs/>
          <w:lang w:val="en-GB"/>
        </w:rPr>
        <w:t xml:space="preserve">Please refer to the attached list for easy reference attached with this ITT Templates as Annex 1 and 2.  </w:t>
      </w:r>
      <w:r w:rsidR="00C44890" w:rsidRPr="007E59FC">
        <w:rPr>
          <w:rFonts w:asciiTheme="minorHAnsi" w:hAnsiTheme="minorHAnsi" w:cstheme="minorHAnsi"/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7E59FC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7E59FC" w14:paraId="7BA20976" w14:textId="59B94A2B" w:rsidTr="007E59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7E59FC" w:rsidRDefault="002A4740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A4740" w:rsidRPr="007E59FC" w14:paraId="6E6D2AD2" w14:textId="41F29E74" w:rsidTr="007E59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7E59FC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7E59FC">
              <w:rPr>
                <w:rFonts w:asciiTheme="minorHAnsi" w:hAnsiTheme="minorHAnsi" w:cstheme="minorHAnsi"/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107278F" w:rsidR="002A4740" w:rsidRPr="007E59FC" w:rsidRDefault="0080121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 xml:space="preserve">List attached with this template </w:t>
            </w:r>
          </w:p>
        </w:tc>
        <w:tc>
          <w:tcPr>
            <w:tcW w:w="1134" w:type="dxa"/>
          </w:tcPr>
          <w:p w14:paraId="352597C6" w14:textId="77777777" w:rsidR="002A4740" w:rsidRPr="007E59FC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7E59FC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13B5A4AE" w14:textId="59FE4089" w:rsidR="002A4740" w:rsidRPr="007E59FC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lang w:val="en-GB"/>
              </w:rPr>
            </w:pPr>
          </w:p>
        </w:tc>
      </w:tr>
    </w:tbl>
    <w:p w14:paraId="06D3C1C1" w14:textId="77777777" w:rsidR="00C44890" w:rsidRPr="007E59FC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7E59FC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A8FDA" w14:textId="77777777" w:rsidR="009564A1" w:rsidRDefault="009564A1">
      <w:r>
        <w:separator/>
      </w:r>
    </w:p>
  </w:endnote>
  <w:endnote w:type="continuationSeparator" w:id="0">
    <w:p w14:paraId="18BD1802" w14:textId="77777777" w:rsidR="009564A1" w:rsidRDefault="009564A1">
      <w:r>
        <w:continuationSeparator/>
      </w:r>
    </w:p>
  </w:endnote>
  <w:endnote w:type="continuationNotice" w:id="1">
    <w:p w14:paraId="4DE05ED6" w14:textId="77777777" w:rsidR="009564A1" w:rsidRDefault="009564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E59FC" w:rsidRPr="007E59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E59FC" w:rsidRPr="007E59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5297DA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59FC">
      <w:rPr>
        <w:noProof/>
      </w:rPr>
      <w:t>2021-03-01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F2025" w14:textId="77777777" w:rsidR="009564A1" w:rsidRDefault="009564A1">
      <w:r>
        <w:separator/>
      </w:r>
    </w:p>
  </w:footnote>
  <w:footnote w:type="continuationSeparator" w:id="0">
    <w:p w14:paraId="32CAA8F3" w14:textId="77777777" w:rsidR="009564A1" w:rsidRDefault="009564A1">
      <w:r>
        <w:continuationSeparator/>
      </w:r>
    </w:p>
  </w:footnote>
  <w:footnote w:type="continuationNotice" w:id="1">
    <w:p w14:paraId="21DBFC17" w14:textId="77777777" w:rsidR="009564A1" w:rsidRDefault="009564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7805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5B96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27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AC4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1FA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9FC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121D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E68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64A1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3688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2A87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C64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53679A-03D2-4407-ABAB-0A91582C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834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2021-02-25T03:14:00Z</dcterms:created>
  <dcterms:modified xsi:type="dcterms:W3CDTF">2021-02-28T21:56:00Z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